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AAC27A" w14:textId="78A2601F" w:rsidR="00145477" w:rsidRDefault="00145477" w:rsidP="00145477">
      <w:pPr>
        <w:pStyle w:val="Heading1"/>
        <w:jc w:val="center"/>
        <w:rPr>
          <w:color w:val="auto"/>
        </w:rPr>
      </w:pPr>
      <w:r>
        <w:rPr>
          <w:noProof/>
        </w:rPr>
        <w:drawing>
          <wp:inline distT="0" distB="0" distL="0" distR="0" wp14:anchorId="523CF2FA" wp14:editId="49E10121">
            <wp:extent cx="3190875" cy="1928190"/>
            <wp:effectExtent l="0" t="0" r="0" b="0"/>
            <wp:docPr id="210843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14" cy="193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FC144" w14:textId="77777777" w:rsidR="00EB7AC9" w:rsidRPr="00EB7AC9" w:rsidRDefault="00EB7AC9" w:rsidP="00EB7AC9"/>
    <w:p w14:paraId="4E062585" w14:textId="2C946689" w:rsidR="00EB7AC9" w:rsidRDefault="00EB7AC9" w:rsidP="00EB7AC9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AGENDA FOR THE</w:t>
      </w:r>
    </w:p>
    <w:p w14:paraId="5CDA34A9" w14:textId="77777777" w:rsidR="00EB7AC9" w:rsidRDefault="00EB7AC9" w:rsidP="00EB7AC9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REGULAR MEETING OF THE</w:t>
      </w:r>
    </w:p>
    <w:p w14:paraId="3A230CF7" w14:textId="5FC3FAAE" w:rsidR="00EB7AC9" w:rsidRDefault="00EB7AC9" w:rsidP="00EB7AC9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Broussard Main Street Corporation </w:t>
      </w:r>
    </w:p>
    <w:p w14:paraId="6DB523D6" w14:textId="77777777" w:rsidR="00EB7AC9" w:rsidRDefault="00EB7AC9" w:rsidP="00EB7AC9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OF THE CITY OF BROUSSARD, LA HELD ON</w:t>
      </w:r>
    </w:p>
    <w:p w14:paraId="592CCD37" w14:textId="25D2F684" w:rsidR="00EB7AC9" w:rsidRDefault="00EB7AC9" w:rsidP="00EB7AC9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MONDAY </w:t>
      </w:r>
      <w:r w:rsidR="00F72333">
        <w:rPr>
          <w:b/>
          <w:sz w:val="28"/>
          <w:szCs w:val="28"/>
        </w:rPr>
        <w:t>April</w:t>
      </w:r>
      <w:r w:rsidR="00152892">
        <w:rPr>
          <w:b/>
          <w:sz w:val="28"/>
          <w:szCs w:val="28"/>
        </w:rPr>
        <w:t xml:space="preserve"> </w:t>
      </w:r>
      <w:r w:rsidR="00F72333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, </w:t>
      </w:r>
      <w:proofErr w:type="gramStart"/>
      <w:r>
        <w:rPr>
          <w:b/>
          <w:sz w:val="28"/>
          <w:szCs w:val="28"/>
        </w:rPr>
        <w:t>202</w:t>
      </w:r>
      <w:r w:rsidR="00152892">
        <w:rPr>
          <w:b/>
          <w:sz w:val="28"/>
          <w:szCs w:val="28"/>
        </w:rPr>
        <w:t>6</w:t>
      </w:r>
      <w:proofErr w:type="gramEnd"/>
      <w:r>
        <w:rPr>
          <w:b/>
          <w:sz w:val="28"/>
          <w:szCs w:val="28"/>
        </w:rPr>
        <w:t xml:space="preserve"> AT 3:00 P.M. AT</w:t>
      </w:r>
    </w:p>
    <w:p w14:paraId="26C99637" w14:textId="77777777" w:rsidR="00EB7AC9" w:rsidRDefault="00EB7AC9" w:rsidP="00EB7AC9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416 EAST MAIN STREET, COUNCIL CHAMBERS</w:t>
      </w:r>
    </w:p>
    <w:p w14:paraId="1E9490A7" w14:textId="77777777" w:rsidR="00EB7AC9" w:rsidRDefault="00EB7AC9" w:rsidP="00EB7AC9">
      <w:pPr>
        <w:spacing w:after="0"/>
        <w:jc w:val="center"/>
        <w:rPr>
          <w:b/>
          <w:sz w:val="28"/>
          <w:szCs w:val="28"/>
        </w:rPr>
      </w:pPr>
    </w:p>
    <w:p w14:paraId="447E13E2" w14:textId="77777777" w:rsidR="00EB7AC9" w:rsidRDefault="00EB7AC9" w:rsidP="00EB7AC9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Meetings are streamed live. Please visit our website at </w:t>
      </w:r>
    </w:p>
    <w:p w14:paraId="33CDAE4D" w14:textId="77777777" w:rsidR="00EB7AC9" w:rsidRDefault="00EB7AC9" w:rsidP="00EB7AC9">
      <w:pPr>
        <w:spacing w:after="0"/>
        <w:jc w:val="center"/>
        <w:rPr>
          <w:b/>
          <w:sz w:val="28"/>
          <w:szCs w:val="28"/>
        </w:rPr>
      </w:pPr>
      <w:hyperlink r:id="rId7" w:history="1">
        <w:r w:rsidRPr="00EC06CE">
          <w:rPr>
            <w:rStyle w:val="Hyperlink"/>
            <w:b/>
            <w:sz w:val="28"/>
            <w:szCs w:val="28"/>
          </w:rPr>
          <w:t>https://www.cityofbrousard.com/government/city-council</w:t>
        </w:r>
      </w:hyperlink>
    </w:p>
    <w:p w14:paraId="74A49AB5" w14:textId="77777777" w:rsidR="00EB7AC9" w:rsidRDefault="00EB7AC9" w:rsidP="00EB7AC9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to obtain access to our live meetings.</w:t>
      </w:r>
    </w:p>
    <w:p w14:paraId="69D010AE" w14:textId="77777777" w:rsidR="00EB7AC9" w:rsidRDefault="00EB7AC9" w:rsidP="00EB7AC9">
      <w:pPr>
        <w:rPr>
          <w:b/>
          <w:bCs/>
          <w:sz w:val="28"/>
          <w:szCs w:val="28"/>
        </w:rPr>
      </w:pPr>
    </w:p>
    <w:p w14:paraId="251D61DD" w14:textId="77777777" w:rsidR="00365EA1" w:rsidRPr="00145477" w:rsidRDefault="00152892">
      <w:pPr>
        <w:pStyle w:val="Heading2"/>
        <w:rPr>
          <w:b w:val="0"/>
          <w:bCs w:val="0"/>
          <w:color w:val="auto"/>
        </w:rPr>
      </w:pPr>
      <w:r w:rsidRPr="00145477">
        <w:rPr>
          <w:b w:val="0"/>
          <w:bCs w:val="0"/>
          <w:color w:val="auto"/>
        </w:rPr>
        <w:t>1. Call to Order</w:t>
      </w:r>
    </w:p>
    <w:p w14:paraId="73402DA1" w14:textId="77777777" w:rsidR="00365EA1" w:rsidRPr="00145477" w:rsidRDefault="00152892">
      <w:pPr>
        <w:pStyle w:val="Heading2"/>
        <w:rPr>
          <w:b w:val="0"/>
          <w:bCs w:val="0"/>
          <w:color w:val="auto"/>
        </w:rPr>
      </w:pPr>
      <w:r w:rsidRPr="00145477">
        <w:rPr>
          <w:b w:val="0"/>
          <w:bCs w:val="0"/>
          <w:color w:val="auto"/>
        </w:rPr>
        <w:t>2. Roll Call / Attendance</w:t>
      </w:r>
    </w:p>
    <w:p w14:paraId="00236B3C" w14:textId="77777777" w:rsidR="00365EA1" w:rsidRPr="00145477" w:rsidRDefault="00152892">
      <w:pPr>
        <w:pStyle w:val="Heading2"/>
        <w:rPr>
          <w:b w:val="0"/>
          <w:bCs w:val="0"/>
          <w:color w:val="auto"/>
        </w:rPr>
      </w:pPr>
      <w:r w:rsidRPr="00145477">
        <w:rPr>
          <w:b w:val="0"/>
          <w:bCs w:val="0"/>
          <w:color w:val="auto"/>
        </w:rPr>
        <w:t>3. Approval of Minutes</w:t>
      </w:r>
    </w:p>
    <w:p w14:paraId="69D58615" w14:textId="09D8B708" w:rsidR="00365EA1" w:rsidRPr="00145477" w:rsidRDefault="00152892">
      <w:r w:rsidRPr="00145477">
        <w:t xml:space="preserve">• Review and approval of </w:t>
      </w:r>
      <w:r>
        <w:t xml:space="preserve">the </w:t>
      </w:r>
      <w:r w:rsidRPr="00145477">
        <w:t>previous meeting’s minutes.</w:t>
      </w:r>
    </w:p>
    <w:p w14:paraId="3F85B0B1" w14:textId="77777777" w:rsidR="00365EA1" w:rsidRPr="00145477" w:rsidRDefault="00152892">
      <w:pPr>
        <w:pStyle w:val="Heading2"/>
        <w:rPr>
          <w:b w:val="0"/>
          <w:bCs w:val="0"/>
          <w:color w:val="auto"/>
        </w:rPr>
      </w:pPr>
      <w:r w:rsidRPr="00145477">
        <w:rPr>
          <w:b w:val="0"/>
          <w:bCs w:val="0"/>
          <w:color w:val="auto"/>
        </w:rPr>
        <w:t>4. Reports of Officers / Committees</w:t>
      </w:r>
    </w:p>
    <w:p w14:paraId="06D84F18" w14:textId="77777777" w:rsidR="00365EA1" w:rsidRPr="00145477" w:rsidRDefault="00152892">
      <w:r w:rsidRPr="00145477">
        <w:t>• Treasurer’s Report</w:t>
      </w:r>
    </w:p>
    <w:p w14:paraId="335F0890" w14:textId="77777777" w:rsidR="00365EA1" w:rsidRPr="00145477" w:rsidRDefault="00152892">
      <w:r w:rsidRPr="00145477">
        <w:t>• Committee Updates (if applicable)</w:t>
      </w:r>
    </w:p>
    <w:p w14:paraId="5FD842AB" w14:textId="77777777" w:rsidR="00365EA1" w:rsidRPr="00145477" w:rsidRDefault="00152892">
      <w:pPr>
        <w:pStyle w:val="Heading2"/>
        <w:rPr>
          <w:b w:val="0"/>
          <w:bCs w:val="0"/>
          <w:color w:val="auto"/>
        </w:rPr>
      </w:pPr>
      <w:r w:rsidRPr="00145477">
        <w:rPr>
          <w:b w:val="0"/>
          <w:bCs w:val="0"/>
          <w:color w:val="auto"/>
        </w:rPr>
        <w:t>5. Old Business</w:t>
      </w:r>
    </w:p>
    <w:p w14:paraId="06828978" w14:textId="77777777" w:rsidR="00365EA1" w:rsidRPr="00145477" w:rsidRDefault="00152892">
      <w:r w:rsidRPr="00145477">
        <w:t>a. Review Bylaws</w:t>
      </w:r>
    </w:p>
    <w:p w14:paraId="58E070EC" w14:textId="77777777" w:rsidR="00365EA1" w:rsidRPr="00145477" w:rsidRDefault="00152892">
      <w:r w:rsidRPr="00145477">
        <w:t xml:space="preserve">b. </w:t>
      </w:r>
      <w:proofErr w:type="gramStart"/>
      <w:r w:rsidRPr="00145477">
        <w:t>Review</w:t>
      </w:r>
      <w:proofErr w:type="gramEnd"/>
      <w:r w:rsidRPr="00145477">
        <w:t xml:space="preserve"> Mission Statement</w:t>
      </w:r>
    </w:p>
    <w:p w14:paraId="3558EDA5" w14:textId="77777777" w:rsidR="00365EA1" w:rsidRPr="00145477" w:rsidRDefault="00152892">
      <w:pPr>
        <w:pStyle w:val="Heading2"/>
        <w:rPr>
          <w:b w:val="0"/>
          <w:bCs w:val="0"/>
          <w:color w:val="auto"/>
        </w:rPr>
      </w:pPr>
      <w:r w:rsidRPr="00145477">
        <w:rPr>
          <w:b w:val="0"/>
          <w:bCs w:val="0"/>
          <w:color w:val="auto"/>
        </w:rPr>
        <w:lastRenderedPageBreak/>
        <w:t>6. New Business</w:t>
      </w:r>
    </w:p>
    <w:p w14:paraId="2FA1999A" w14:textId="77777777" w:rsidR="00365EA1" w:rsidRPr="00145477" w:rsidRDefault="00152892">
      <w:r w:rsidRPr="00145477">
        <w:t>a. Directors &amp; Officers (D&amp;O) Insurance</w:t>
      </w:r>
    </w:p>
    <w:p w14:paraId="658E676F" w14:textId="77777777" w:rsidR="00365EA1" w:rsidRPr="00145477" w:rsidRDefault="00152892">
      <w:r w:rsidRPr="00145477">
        <w:t>• Discussion and possible motion to pursue coverage.</w:t>
      </w:r>
    </w:p>
    <w:p w14:paraId="2322F9E6" w14:textId="77777777" w:rsidR="00365EA1" w:rsidRPr="00145477" w:rsidRDefault="00152892">
      <w:r w:rsidRPr="00145477">
        <w:t>b. Attorney Fees for 501(c)(3) Formation</w:t>
      </w:r>
    </w:p>
    <w:p w14:paraId="0FD9A79A" w14:textId="77777777" w:rsidR="00365EA1" w:rsidRDefault="00152892">
      <w:r w:rsidRPr="00145477">
        <w:t>• Discussion of legal expenses related to establishing nonprofit status.</w:t>
      </w:r>
    </w:p>
    <w:p w14:paraId="4380BDCB" w14:textId="6BE65683" w:rsidR="00145477" w:rsidRPr="00145477" w:rsidRDefault="00145477">
      <w:r>
        <w:t>c. Establish Committees</w:t>
      </w:r>
      <w:r w:rsidRPr="00145477">
        <w:t xml:space="preserve"> </w:t>
      </w:r>
    </w:p>
    <w:p w14:paraId="2BFF7785" w14:textId="77777777" w:rsidR="00365EA1" w:rsidRPr="00145477" w:rsidRDefault="00152892">
      <w:pPr>
        <w:pStyle w:val="Heading2"/>
        <w:rPr>
          <w:b w:val="0"/>
          <w:bCs w:val="0"/>
          <w:color w:val="auto"/>
        </w:rPr>
      </w:pPr>
      <w:r w:rsidRPr="00145477">
        <w:rPr>
          <w:b w:val="0"/>
          <w:bCs w:val="0"/>
          <w:color w:val="auto"/>
        </w:rPr>
        <w:t>7. Public Comments</w:t>
      </w:r>
    </w:p>
    <w:p w14:paraId="3E27403C" w14:textId="77777777" w:rsidR="00365EA1" w:rsidRPr="00145477" w:rsidRDefault="00152892">
      <w:pPr>
        <w:pStyle w:val="Heading2"/>
        <w:rPr>
          <w:b w:val="0"/>
          <w:bCs w:val="0"/>
          <w:color w:val="auto"/>
        </w:rPr>
      </w:pPr>
      <w:r w:rsidRPr="00145477">
        <w:rPr>
          <w:b w:val="0"/>
          <w:bCs w:val="0"/>
          <w:color w:val="auto"/>
        </w:rPr>
        <w:t>8. Announcements</w:t>
      </w:r>
    </w:p>
    <w:p w14:paraId="02D82581" w14:textId="77777777" w:rsidR="00365EA1" w:rsidRPr="00145477" w:rsidRDefault="00152892">
      <w:r w:rsidRPr="00145477">
        <w:t>a. Main Street Now Conference – Tulsa, OK (April 13–15, 2026)</w:t>
      </w:r>
    </w:p>
    <w:p w14:paraId="392378F7" w14:textId="77777777" w:rsidR="00365EA1" w:rsidRPr="00145477" w:rsidRDefault="00152892">
      <w:r w:rsidRPr="00145477">
        <w:t>b. Broussard Main Street Resource Team Visit (May 12–14, 2026 – Broussard, LA)</w:t>
      </w:r>
    </w:p>
    <w:p w14:paraId="20E470EE" w14:textId="77777777" w:rsidR="00365EA1" w:rsidRPr="00145477" w:rsidRDefault="00152892">
      <w:pPr>
        <w:pStyle w:val="Heading2"/>
        <w:rPr>
          <w:b w:val="0"/>
          <w:bCs w:val="0"/>
          <w:color w:val="auto"/>
        </w:rPr>
      </w:pPr>
      <w:r w:rsidRPr="00145477">
        <w:rPr>
          <w:b w:val="0"/>
          <w:bCs w:val="0"/>
          <w:color w:val="auto"/>
        </w:rPr>
        <w:t>9. Adjournment</w:t>
      </w:r>
    </w:p>
    <w:p w14:paraId="76CD12BB" w14:textId="77777777" w:rsidR="00365EA1" w:rsidRPr="00145477" w:rsidRDefault="00152892">
      <w:r w:rsidRPr="00145477">
        <w:t>• Motion to adjourn</w:t>
      </w:r>
    </w:p>
    <w:p w14:paraId="34547995" w14:textId="7E91DD78" w:rsidR="00365EA1" w:rsidRDefault="00365EA1"/>
    <w:p w14:paraId="17395AB0" w14:textId="77777777" w:rsidR="00917FDC" w:rsidRDefault="00917FDC"/>
    <w:p w14:paraId="7F243EF8" w14:textId="77777777" w:rsidR="00917FDC" w:rsidRDefault="00917FDC"/>
    <w:p w14:paraId="44D0F07A" w14:textId="77777777" w:rsidR="00917FDC" w:rsidRDefault="00917FDC"/>
    <w:p w14:paraId="70038589" w14:textId="77777777" w:rsidR="00917FDC" w:rsidRDefault="00917FDC"/>
    <w:p w14:paraId="34B558EE" w14:textId="77777777" w:rsidR="00917FDC" w:rsidRDefault="00917FDC"/>
    <w:p w14:paraId="2AA8DEF0" w14:textId="77777777" w:rsidR="00917FDC" w:rsidRDefault="00917FDC" w:rsidP="00917FDC">
      <w:pPr>
        <w:rPr>
          <w:b/>
          <w:bCs/>
        </w:rPr>
      </w:pPr>
    </w:p>
    <w:p w14:paraId="2B7D6D70" w14:textId="77777777" w:rsidR="00917FDC" w:rsidRPr="005C744B" w:rsidRDefault="00917FDC" w:rsidP="00917FDC">
      <w:pPr>
        <w:rPr>
          <w:b/>
          <w:bCs/>
        </w:rPr>
      </w:pPr>
      <w:r w:rsidRPr="00286825">
        <w:rPr>
          <w:b/>
          <w:bCs/>
        </w:rPr>
        <w:t>In accordance with Louisiana Revised Statute (R.S.) 42:14, persons with an ADA recognized disability who needs accommodations to participate in this meeting must submit a request online at www.cityofbroussard.com via “Address the Council” form or contact the City Clerk by phone at 337-837-6681 before 8:00 a.m. of the designated day of the meeting.</w:t>
      </w:r>
    </w:p>
    <w:p w14:paraId="1A939431" w14:textId="77777777" w:rsidR="00917FDC" w:rsidRPr="00145477" w:rsidRDefault="00917FDC"/>
    <w:sectPr w:rsidR="00917FDC" w:rsidRPr="00145477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10241398">
    <w:abstractNumId w:val="8"/>
  </w:num>
  <w:num w:numId="2" w16cid:durableId="994603218">
    <w:abstractNumId w:val="6"/>
  </w:num>
  <w:num w:numId="3" w16cid:durableId="313918011">
    <w:abstractNumId w:val="5"/>
  </w:num>
  <w:num w:numId="4" w16cid:durableId="2112968979">
    <w:abstractNumId w:val="4"/>
  </w:num>
  <w:num w:numId="5" w16cid:durableId="145558095">
    <w:abstractNumId w:val="7"/>
  </w:num>
  <w:num w:numId="6" w16cid:durableId="2092509599">
    <w:abstractNumId w:val="3"/>
  </w:num>
  <w:num w:numId="7" w16cid:durableId="77095136">
    <w:abstractNumId w:val="2"/>
  </w:num>
  <w:num w:numId="8" w16cid:durableId="1310359444">
    <w:abstractNumId w:val="1"/>
  </w:num>
  <w:num w:numId="9" w16cid:durableId="878396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45477"/>
    <w:rsid w:val="0015074B"/>
    <w:rsid w:val="00152892"/>
    <w:rsid w:val="0029639D"/>
    <w:rsid w:val="00326F90"/>
    <w:rsid w:val="00365EA1"/>
    <w:rsid w:val="004A7844"/>
    <w:rsid w:val="00917FDC"/>
    <w:rsid w:val="00AA1D8D"/>
    <w:rsid w:val="00B32FD3"/>
    <w:rsid w:val="00B47730"/>
    <w:rsid w:val="00CB0664"/>
    <w:rsid w:val="00EB7AC9"/>
    <w:rsid w:val="00F7233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B776AF"/>
  <w14:defaultImageDpi w14:val="300"/>
  <w15:docId w15:val="{6D8850C9-7C6C-4185-8BED-374F1642F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EB7A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cityofbrousard.com/government/city-counci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214</Words>
  <Characters>1202</Characters>
  <Application>Microsoft Office Word</Application>
  <DocSecurity>4</DocSecurity>
  <Lines>47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Millicent Norbert</cp:lastModifiedBy>
  <cp:revision>2</cp:revision>
  <cp:lastPrinted>2026-04-15T19:30:00Z</cp:lastPrinted>
  <dcterms:created xsi:type="dcterms:W3CDTF">2026-04-15T19:31:00Z</dcterms:created>
  <dcterms:modified xsi:type="dcterms:W3CDTF">2026-04-15T19:31:00Z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cb71d345-7020-4d65-8229-21608e108c70</vt:lpwstr>
  </property>
</Properties>
</file>